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64"/>
        <w:tblW w:w="1376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2700"/>
        <w:gridCol w:w="2610"/>
        <w:gridCol w:w="1710"/>
        <w:gridCol w:w="2070"/>
      </w:tblGrid>
      <w:tr w:rsidR="00645DDA" w:rsidRPr="008305AD" w14:paraId="72F8DCC8" w14:textId="77777777" w:rsidTr="00C90070">
        <w:trPr>
          <w:trHeight w:val="576"/>
        </w:trPr>
        <w:tc>
          <w:tcPr>
            <w:tcW w:w="13762" w:type="dxa"/>
            <w:gridSpan w:val="5"/>
            <w:tcBorders>
              <w:top w:val="single" w:sz="48" w:space="0" w:color="7F7F7F"/>
              <w:left w:val="single" w:sz="6" w:space="0" w:color="2C2C2C"/>
              <w:bottom w:val="single" w:sz="6" w:space="0" w:color="7F7F7F"/>
              <w:right w:val="single" w:sz="6" w:space="0" w:color="2C2C2C"/>
            </w:tcBorders>
          </w:tcPr>
          <w:p w14:paraId="5B23441C" w14:textId="77777777" w:rsidR="00645DDA" w:rsidRPr="00434457" w:rsidRDefault="00645DDA" w:rsidP="00645DDA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434457">
              <w:rPr>
                <w:b/>
                <w:bCs/>
                <w:color w:val="333333"/>
                <w:spacing w:val="-4"/>
                <w:sz w:val="20"/>
                <w:szCs w:val="20"/>
              </w:rPr>
              <w:t>Lycoming County Class Schedule</w:t>
            </w:r>
          </w:p>
        </w:tc>
      </w:tr>
      <w:tr w:rsidR="009074E7" w:rsidRPr="008305AD" w14:paraId="7F9DC90E" w14:textId="77777777" w:rsidTr="00794FEB">
        <w:trPr>
          <w:trHeight w:val="525"/>
        </w:trPr>
        <w:tc>
          <w:tcPr>
            <w:tcW w:w="4672" w:type="dxa"/>
            <w:tcBorders>
              <w:top w:val="single" w:sz="48" w:space="0" w:color="7F7F7F"/>
              <w:left w:val="single" w:sz="6" w:space="0" w:color="2C2C2C"/>
              <w:bottom w:val="single" w:sz="48" w:space="0" w:color="7F7F7F"/>
              <w:right w:val="single" w:sz="6" w:space="0" w:color="7F7F7F"/>
            </w:tcBorders>
            <w:vAlign w:val="bottom"/>
          </w:tcPr>
          <w:p w14:paraId="635D455B" w14:textId="142A2280" w:rsidR="009074E7" w:rsidRPr="00D57248" w:rsidRDefault="009074E7" w:rsidP="00D57248">
            <w:pPr>
              <w:pStyle w:val="TableParagraph"/>
              <w:spacing w:before="76"/>
              <w:ind w:left="157"/>
              <w:jc w:val="center"/>
              <w:rPr>
                <w:b/>
                <w:bCs/>
                <w:color w:val="333333"/>
                <w:spacing w:val="-5"/>
                <w:sz w:val="20"/>
                <w:szCs w:val="20"/>
              </w:rPr>
            </w:pPr>
            <w:r w:rsidRPr="00D57248">
              <w:rPr>
                <w:b/>
                <w:bCs/>
                <w:color w:val="333333"/>
                <w:spacing w:val="-5"/>
                <w:sz w:val="20"/>
                <w:szCs w:val="20"/>
              </w:rPr>
              <w:t>Location</w:t>
            </w:r>
          </w:p>
        </w:tc>
        <w:tc>
          <w:tcPr>
            <w:tcW w:w="2700" w:type="dxa"/>
            <w:tcBorders>
              <w:top w:val="single" w:sz="48" w:space="0" w:color="7F7F7F"/>
              <w:left w:val="single" w:sz="6" w:space="0" w:color="7F7F7F"/>
              <w:bottom w:val="single" w:sz="48" w:space="0" w:color="7F7F7F"/>
              <w:right w:val="single" w:sz="6" w:space="0" w:color="7F7F7F"/>
            </w:tcBorders>
            <w:vAlign w:val="bottom"/>
          </w:tcPr>
          <w:p w14:paraId="0C3A99D1" w14:textId="64898768" w:rsidR="009074E7" w:rsidRPr="00D57248" w:rsidRDefault="009074E7" w:rsidP="00D57248">
            <w:pPr>
              <w:pStyle w:val="TableParagraph"/>
              <w:spacing w:before="76"/>
              <w:ind w:left="157"/>
              <w:jc w:val="center"/>
              <w:rPr>
                <w:b/>
                <w:bCs/>
                <w:color w:val="333333"/>
                <w:spacing w:val="-2"/>
                <w:sz w:val="20"/>
                <w:szCs w:val="20"/>
              </w:rPr>
            </w:pPr>
            <w:r w:rsidRPr="00D57248">
              <w:rPr>
                <w:b/>
                <w:bCs/>
                <w:color w:val="333333"/>
                <w:spacing w:val="-2"/>
                <w:sz w:val="20"/>
                <w:szCs w:val="20"/>
              </w:rPr>
              <w:t>Delivery Method</w:t>
            </w:r>
          </w:p>
        </w:tc>
        <w:tc>
          <w:tcPr>
            <w:tcW w:w="2610" w:type="dxa"/>
            <w:tcBorders>
              <w:top w:val="single" w:sz="48" w:space="0" w:color="7F7F7F"/>
              <w:left w:val="single" w:sz="6" w:space="0" w:color="7F7F7F"/>
              <w:bottom w:val="single" w:sz="48" w:space="0" w:color="7F7F7F"/>
              <w:right w:val="single" w:sz="6" w:space="0" w:color="7F7F7F"/>
            </w:tcBorders>
            <w:vAlign w:val="bottom"/>
          </w:tcPr>
          <w:p w14:paraId="3F2B8DAA" w14:textId="7B053760" w:rsidR="009074E7" w:rsidRPr="00D57248" w:rsidRDefault="009074E7" w:rsidP="00D57248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D57248">
              <w:rPr>
                <w:b/>
                <w:bCs/>
                <w:color w:val="333333"/>
                <w:spacing w:val="-4"/>
                <w:sz w:val="20"/>
                <w:szCs w:val="20"/>
              </w:rPr>
              <w:t>Class</w:t>
            </w:r>
          </w:p>
        </w:tc>
        <w:tc>
          <w:tcPr>
            <w:tcW w:w="1710" w:type="dxa"/>
            <w:tcBorders>
              <w:top w:val="single" w:sz="48" w:space="0" w:color="7F7F7F"/>
              <w:left w:val="single" w:sz="6" w:space="0" w:color="7F7F7F"/>
              <w:bottom w:val="single" w:sz="48" w:space="0" w:color="7F7F7F"/>
              <w:right w:val="single" w:sz="6" w:space="0" w:color="7F7F7F"/>
            </w:tcBorders>
            <w:vAlign w:val="bottom"/>
          </w:tcPr>
          <w:p w14:paraId="1B258156" w14:textId="0CB4E67A" w:rsidR="009074E7" w:rsidRPr="00D57248" w:rsidRDefault="009074E7" w:rsidP="00D57248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D57248">
              <w:rPr>
                <w:b/>
                <w:bCs/>
                <w:color w:val="333333"/>
                <w:spacing w:val="-4"/>
                <w:sz w:val="20"/>
                <w:szCs w:val="20"/>
              </w:rPr>
              <w:t>Instructor</w:t>
            </w:r>
          </w:p>
        </w:tc>
        <w:tc>
          <w:tcPr>
            <w:tcW w:w="2070" w:type="dxa"/>
            <w:tcBorders>
              <w:top w:val="single" w:sz="48" w:space="0" w:color="7F7F7F"/>
              <w:left w:val="single" w:sz="6" w:space="0" w:color="7F7F7F"/>
              <w:bottom w:val="single" w:sz="48" w:space="0" w:color="7F7F7F"/>
              <w:right w:val="single" w:sz="6" w:space="0" w:color="2C2C2C"/>
            </w:tcBorders>
            <w:vAlign w:val="bottom"/>
          </w:tcPr>
          <w:p w14:paraId="08DF7525" w14:textId="7C8867DB" w:rsidR="009074E7" w:rsidRPr="00D57248" w:rsidRDefault="009074E7" w:rsidP="00D57248">
            <w:pPr>
              <w:pStyle w:val="TableParagraph"/>
              <w:spacing w:before="79"/>
              <w:ind w:left="157"/>
              <w:jc w:val="center"/>
              <w:rPr>
                <w:b/>
                <w:bCs/>
                <w:color w:val="333333"/>
                <w:spacing w:val="-4"/>
                <w:sz w:val="20"/>
                <w:szCs w:val="20"/>
              </w:rPr>
            </w:pPr>
            <w:r w:rsidRPr="00D57248">
              <w:rPr>
                <w:b/>
                <w:bCs/>
                <w:color w:val="333333"/>
                <w:spacing w:val="-4"/>
                <w:sz w:val="20"/>
                <w:szCs w:val="20"/>
              </w:rPr>
              <w:t>Times</w:t>
            </w:r>
          </w:p>
        </w:tc>
      </w:tr>
      <w:tr w:rsidR="0032372C" w:rsidRPr="008305AD" w14:paraId="16B7DC58" w14:textId="77777777" w:rsidTr="00794FEB">
        <w:trPr>
          <w:trHeight w:val="576"/>
        </w:trPr>
        <w:tc>
          <w:tcPr>
            <w:tcW w:w="4672" w:type="dxa"/>
            <w:tcBorders>
              <w:top w:val="single" w:sz="48" w:space="0" w:color="7F7F7F"/>
              <w:left w:val="single" w:sz="6" w:space="0" w:color="2C2C2C"/>
              <w:bottom w:val="single" w:sz="4" w:space="0" w:color="auto"/>
              <w:right w:val="single" w:sz="6" w:space="0" w:color="7F7F7F"/>
            </w:tcBorders>
          </w:tcPr>
          <w:p w14:paraId="0E2BDBF8" w14:textId="30F1FDD8" w:rsidR="0032372C" w:rsidRPr="0032372C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00" w:type="dxa"/>
            <w:tcBorders>
              <w:top w:val="single" w:sz="48" w:space="0" w:color="7F7F7F"/>
              <w:left w:val="single" w:sz="6" w:space="0" w:color="7F7F7F"/>
              <w:bottom w:val="single" w:sz="4" w:space="0" w:color="auto"/>
              <w:right w:val="single" w:sz="6" w:space="0" w:color="7F7F7F"/>
            </w:tcBorders>
          </w:tcPr>
          <w:p w14:paraId="43A2665A" w14:textId="5FAB9799" w:rsidR="0032372C" w:rsidRPr="0032372C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In-Person</w:t>
            </w:r>
            <w:r w:rsidR="00004793">
              <w:rPr>
                <w:color w:val="333333"/>
                <w:spacing w:val="-2"/>
                <w:sz w:val="20"/>
                <w:szCs w:val="20"/>
              </w:rPr>
              <w:t xml:space="preserve"> only</w:t>
            </w:r>
          </w:p>
        </w:tc>
        <w:tc>
          <w:tcPr>
            <w:tcW w:w="2610" w:type="dxa"/>
            <w:tcBorders>
              <w:top w:val="single" w:sz="48" w:space="0" w:color="7F7F7F"/>
              <w:left w:val="single" w:sz="6" w:space="0" w:color="7F7F7F"/>
              <w:bottom w:val="single" w:sz="4" w:space="0" w:color="auto"/>
              <w:right w:val="single" w:sz="6" w:space="0" w:color="7F7F7F"/>
            </w:tcBorders>
          </w:tcPr>
          <w:p w14:paraId="483D5972" w14:textId="0811F739" w:rsidR="0032372C" w:rsidRPr="0032372C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Language 1</w:t>
            </w:r>
          </w:p>
        </w:tc>
        <w:tc>
          <w:tcPr>
            <w:tcW w:w="1710" w:type="dxa"/>
            <w:tcBorders>
              <w:top w:val="single" w:sz="48" w:space="0" w:color="7F7F7F"/>
              <w:left w:val="single" w:sz="6" w:space="0" w:color="7F7F7F"/>
              <w:bottom w:val="single" w:sz="4" w:space="0" w:color="auto"/>
              <w:right w:val="single" w:sz="6" w:space="0" w:color="7F7F7F"/>
            </w:tcBorders>
          </w:tcPr>
          <w:p w14:paraId="749D4094" w14:textId="6B0F7CD8" w:rsidR="0081354B" w:rsidRPr="0032372C" w:rsidRDefault="0081354B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Joseph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8" w:space="0" w:color="7F7F7F"/>
              <w:left w:val="single" w:sz="6" w:space="0" w:color="7F7F7F"/>
              <w:bottom w:val="single" w:sz="4" w:space="0" w:color="auto"/>
              <w:right w:val="single" w:sz="6" w:space="0" w:color="2C2C2C"/>
            </w:tcBorders>
          </w:tcPr>
          <w:p w14:paraId="4FC3699F" w14:textId="7A615E28" w:rsidR="0032372C" w:rsidRPr="0032372C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T/Th</w:t>
            </w:r>
            <w:r w:rsidRPr="008305AD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32372C" w:rsidRPr="008305AD" w14:paraId="37016358" w14:textId="77777777" w:rsidTr="00794FEB">
        <w:trPr>
          <w:trHeight w:val="576"/>
        </w:trPr>
        <w:tc>
          <w:tcPr>
            <w:tcW w:w="4672" w:type="dxa"/>
            <w:tcBorders>
              <w:top w:val="single" w:sz="4" w:space="0" w:color="auto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503AD31A" w14:textId="38F36D3F" w:rsidR="0032372C" w:rsidRPr="008305AD" w:rsidRDefault="00653039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</w:t>
            </w:r>
            <w:r w:rsidR="00747FDA">
              <w:rPr>
                <w:sz w:val="20"/>
                <w:szCs w:val="20"/>
              </w:rPr>
              <w:t>Remote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BC15C64" w14:textId="1DD93DF2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</w:t>
            </w:r>
            <w:r w:rsidR="00004793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4026143" w14:textId="04BC5A0D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FB4A800" w14:textId="1FD21A3F" w:rsidR="0032372C" w:rsidRPr="008305AD" w:rsidRDefault="0081354B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Joseph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309DF65F" w14:textId="5A68D76B" w:rsidR="0032372C" w:rsidRPr="008305AD" w:rsidRDefault="00A426D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W/Th 1</w:t>
            </w:r>
            <w:r w:rsidR="00747FDA">
              <w:rPr>
                <w:sz w:val="20"/>
                <w:szCs w:val="20"/>
              </w:rPr>
              <w:t>:00-2:30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372C" w:rsidRPr="008305AD" w14:paraId="5810293E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4B4CEFB9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8"/>
                <w:sz w:val="20"/>
                <w:szCs w:val="20"/>
              </w:rPr>
              <w:t>Pennsylvania</w:t>
            </w:r>
            <w:r w:rsidRPr="008305AD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z w:val="20"/>
                <w:szCs w:val="20"/>
              </w:rPr>
              <w:t>College</w:t>
            </w:r>
            <w:r w:rsidRPr="008305AD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z w:val="20"/>
                <w:szCs w:val="20"/>
              </w:rPr>
              <w:t>of</w:t>
            </w:r>
            <w:r w:rsidRPr="008305AD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Technology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195745B" w14:textId="6A3C486E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2"/>
                <w:sz w:val="20"/>
                <w:szCs w:val="20"/>
              </w:rPr>
              <w:t>Hyflex</w:t>
            </w:r>
            <w:r w:rsidR="00314B13">
              <w:rPr>
                <w:color w:val="333333"/>
                <w:spacing w:val="-2"/>
                <w:sz w:val="20"/>
                <w:szCs w:val="20"/>
              </w:rPr>
              <w:t xml:space="preserve"> </w:t>
            </w:r>
            <w:r w:rsidR="00B51927">
              <w:rPr>
                <w:color w:val="333333"/>
                <w:spacing w:val="-2"/>
                <w:sz w:val="20"/>
                <w:szCs w:val="20"/>
              </w:rPr>
              <w:t>*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D9DB355" w14:textId="553D4C41" w:rsidR="0032372C" w:rsidRPr="008305AD" w:rsidRDefault="00BE1371" w:rsidP="00D57248">
            <w:pPr>
              <w:pStyle w:val="TableParagraph"/>
              <w:spacing w:before="120" w:line="470" w:lineRule="auto"/>
              <w:ind w:left="157" w:right="18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Language 2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7A57091" w14:textId="5A45A665" w:rsidR="0032372C" w:rsidRPr="008305AD" w:rsidRDefault="00BE1371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>
              <w:rPr>
                <w:color w:val="333333"/>
                <w:spacing w:val="-6"/>
                <w:sz w:val="20"/>
                <w:szCs w:val="20"/>
              </w:rPr>
              <w:t>M</w:t>
            </w:r>
            <w:r w:rsidR="0081354B">
              <w:rPr>
                <w:color w:val="333333"/>
                <w:spacing w:val="-6"/>
                <w:sz w:val="20"/>
                <w:szCs w:val="20"/>
              </w:rPr>
              <w:t>artha H</w:t>
            </w:r>
            <w:r w:rsidR="009D5A79">
              <w:rPr>
                <w:color w:val="333333"/>
                <w:spacing w:val="-6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40DC21F9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6"/>
                <w:sz w:val="20"/>
                <w:szCs w:val="20"/>
              </w:rPr>
              <w:t>Th</w:t>
            </w:r>
            <w:r w:rsidRPr="008305AD">
              <w:rPr>
                <w:color w:val="333333"/>
                <w:spacing w:val="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>5:00-8:00</w:t>
            </w:r>
          </w:p>
        </w:tc>
      </w:tr>
      <w:tr w:rsidR="0032372C" w:rsidRPr="008305AD" w14:paraId="642915CA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7F0B1CEA" w14:textId="2970E98B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8"/>
                <w:sz w:val="20"/>
                <w:szCs w:val="20"/>
              </w:rPr>
              <w:t>Pennsylvania</w:t>
            </w:r>
            <w:r w:rsidRPr="008305AD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z w:val="20"/>
                <w:szCs w:val="20"/>
              </w:rPr>
              <w:t>College</w:t>
            </w:r>
            <w:r w:rsidRPr="008305AD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z w:val="20"/>
                <w:szCs w:val="20"/>
              </w:rPr>
              <w:t>of</w:t>
            </w:r>
            <w:r w:rsidRPr="008305AD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Technology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86144B3" w14:textId="50E9E5DC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695856E" w14:textId="01043AAB" w:rsidR="0032372C" w:rsidRPr="008305AD" w:rsidRDefault="0081354B" w:rsidP="00D57248">
            <w:pPr>
              <w:pStyle w:val="TableParagraph"/>
              <w:spacing w:before="120" w:line="470" w:lineRule="auto"/>
              <w:ind w:left="157" w:right="183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Math 1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B7D5BFA" w14:textId="3D0D63C8" w:rsidR="0032372C" w:rsidRPr="008305AD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>
              <w:rPr>
                <w:color w:val="333333"/>
                <w:spacing w:val="-6"/>
                <w:sz w:val="20"/>
                <w:szCs w:val="20"/>
              </w:rPr>
              <w:t>Ruth</w:t>
            </w:r>
            <w:r w:rsidR="0081354B">
              <w:rPr>
                <w:color w:val="333333"/>
                <w:spacing w:val="-6"/>
                <w:sz w:val="20"/>
                <w:szCs w:val="20"/>
              </w:rPr>
              <w:t xml:space="preserve"> L</w:t>
            </w:r>
            <w:r w:rsidR="009D5A79">
              <w:rPr>
                <w:color w:val="333333"/>
                <w:spacing w:val="-6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633E32A0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6"/>
                <w:sz w:val="20"/>
                <w:szCs w:val="20"/>
              </w:rPr>
              <w:t>Tu</w:t>
            </w:r>
            <w:r w:rsidRPr="008305AD">
              <w:rPr>
                <w:color w:val="333333"/>
                <w:spacing w:val="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>5:00-8:00</w:t>
            </w:r>
          </w:p>
        </w:tc>
      </w:tr>
      <w:tr w:rsidR="0032372C" w:rsidRPr="008305AD" w14:paraId="7FA52037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1735D548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743D80B" w14:textId="135F18FC" w:rsidR="0032372C" w:rsidRPr="008305AD" w:rsidRDefault="0032372C" w:rsidP="00D57248">
            <w:pPr>
              <w:pStyle w:val="TableParagraph"/>
              <w:tabs>
                <w:tab w:val="left" w:pos="1140"/>
              </w:tabs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C3C9E7" w14:textId="0C8632FF" w:rsidR="0032372C" w:rsidRPr="008305AD" w:rsidRDefault="00DD51F7" w:rsidP="00D57248">
            <w:pPr>
              <w:pStyle w:val="TableParagraph"/>
              <w:spacing w:before="120" w:line="470" w:lineRule="auto"/>
              <w:ind w:left="157" w:right="183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Language 2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5B992EB" w14:textId="45B9C97F" w:rsidR="0032372C" w:rsidRPr="008305AD" w:rsidRDefault="0081354B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6"/>
                <w:sz w:val="20"/>
                <w:szCs w:val="20"/>
              </w:rPr>
              <w:t>Martha H</w:t>
            </w:r>
            <w:r w:rsidR="009D5A79">
              <w:rPr>
                <w:color w:val="333333"/>
                <w:spacing w:val="-6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6B46367C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T/Th</w:t>
            </w:r>
            <w:r w:rsidRPr="008305AD">
              <w:rPr>
                <w:color w:val="333333"/>
                <w:spacing w:val="-3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32372C" w:rsidRPr="008305AD" w14:paraId="7DDC699D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7CD1D0D8" w14:textId="098E1A91" w:rsidR="0032372C" w:rsidRPr="008305AD" w:rsidRDefault="0032372C" w:rsidP="00D57248">
            <w:pPr>
              <w:pStyle w:val="TableParagraph"/>
              <w:spacing w:before="120" w:line="470" w:lineRule="auto"/>
              <w:ind w:left="157" w:right="170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6"/>
                <w:sz w:val="20"/>
                <w:szCs w:val="20"/>
              </w:rPr>
              <w:t>Fully</w:t>
            </w:r>
            <w:r w:rsidRPr="008305AD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>Remote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45D9D8" w14:textId="226D865F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2"/>
                <w:sz w:val="20"/>
                <w:szCs w:val="20"/>
              </w:rPr>
              <w:t>Remote</w:t>
            </w:r>
            <w:r w:rsidR="00004793">
              <w:rPr>
                <w:color w:val="333333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C2F22F" w14:textId="0A6CAECA" w:rsidR="0032372C" w:rsidRPr="008305AD" w:rsidRDefault="00DD51F7" w:rsidP="00D57248">
            <w:pPr>
              <w:pStyle w:val="TableParagraph"/>
              <w:spacing w:before="120" w:line="470" w:lineRule="auto"/>
              <w:ind w:left="157" w:right="18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Math 2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32C967C" w14:textId="0373DED0" w:rsidR="0032372C" w:rsidRPr="008305AD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Gayle</w:t>
            </w:r>
            <w:r w:rsidR="00FB07E0">
              <w:rPr>
                <w:color w:val="333333"/>
                <w:spacing w:val="-4"/>
                <w:sz w:val="20"/>
                <w:szCs w:val="20"/>
              </w:rPr>
              <w:t xml:space="preserve">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3095CCBE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M/W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32372C" w14:paraId="00722FFF" w14:textId="77777777" w:rsidTr="00794FEB">
        <w:trPr>
          <w:trHeight w:val="576"/>
        </w:trPr>
        <w:tc>
          <w:tcPr>
            <w:tcW w:w="4672" w:type="dxa"/>
            <w:tcBorders>
              <w:left w:val="single" w:sz="8" w:space="0" w:color="2C2C2C"/>
              <w:bottom w:val="single" w:sz="6" w:space="0" w:color="7F7F7F"/>
              <w:right w:val="single" w:sz="8" w:space="0" w:color="7F7F7F"/>
            </w:tcBorders>
          </w:tcPr>
          <w:p w14:paraId="0BCCAF03" w14:textId="77777777" w:rsidR="0032372C" w:rsidRPr="001D03C3" w:rsidRDefault="0032372C" w:rsidP="00D57248">
            <w:pPr>
              <w:pStyle w:val="TableParagraph"/>
              <w:spacing w:before="120" w:line="470" w:lineRule="auto"/>
              <w:ind w:left="154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Jersey</w:t>
            </w:r>
            <w:r w:rsidRPr="001D03C3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Shore</w:t>
            </w:r>
            <w:r w:rsidRPr="001D03C3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2"/>
                <w:sz w:val="20"/>
                <w:szCs w:val="20"/>
              </w:rPr>
              <w:t>Library</w:t>
            </w:r>
          </w:p>
        </w:tc>
        <w:tc>
          <w:tcPr>
            <w:tcW w:w="2700" w:type="dxa"/>
            <w:tcBorders>
              <w:left w:val="single" w:sz="8" w:space="0" w:color="7F7F7F"/>
              <w:bottom w:val="single" w:sz="6" w:space="0" w:color="7F7F7F"/>
              <w:right w:val="single" w:sz="8" w:space="0" w:color="7F7F7F"/>
            </w:tcBorders>
          </w:tcPr>
          <w:p w14:paraId="4662CD0C" w14:textId="00D12921" w:rsidR="0032372C" w:rsidRPr="001D03C3" w:rsidRDefault="0032372C" w:rsidP="00D57248">
            <w:pPr>
              <w:pStyle w:val="TableParagraph"/>
              <w:spacing w:before="120"/>
              <w:ind w:left="154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left w:val="single" w:sz="8" w:space="0" w:color="7F7F7F"/>
              <w:bottom w:val="single" w:sz="6" w:space="0" w:color="7F7F7F"/>
              <w:right w:val="single" w:sz="8" w:space="0" w:color="7F7F7F"/>
            </w:tcBorders>
          </w:tcPr>
          <w:p w14:paraId="57611FB9" w14:textId="25FC97D6" w:rsidR="0032372C" w:rsidRPr="001D03C3" w:rsidRDefault="00FB07E0" w:rsidP="00D57248">
            <w:pPr>
              <w:pStyle w:val="TableParagraph"/>
              <w:spacing w:before="120" w:line="470" w:lineRule="auto"/>
              <w:ind w:left="154" w:right="158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 xml:space="preserve">Mixed </w:t>
            </w:r>
          </w:p>
        </w:tc>
        <w:tc>
          <w:tcPr>
            <w:tcW w:w="1710" w:type="dxa"/>
            <w:tcBorders>
              <w:left w:val="single" w:sz="8" w:space="0" w:color="7F7F7F"/>
              <w:bottom w:val="single" w:sz="6" w:space="0" w:color="7F7F7F"/>
              <w:right w:val="single" w:sz="8" w:space="0" w:color="7F7F7F"/>
            </w:tcBorders>
          </w:tcPr>
          <w:p w14:paraId="6F189826" w14:textId="0F378498" w:rsidR="0032372C" w:rsidRPr="001D03C3" w:rsidRDefault="00FB07E0" w:rsidP="00D57248">
            <w:pPr>
              <w:pStyle w:val="TableParagraph"/>
              <w:spacing w:before="120"/>
              <w:ind w:left="154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Gayle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8" w:space="0" w:color="7F7F7F"/>
              <w:bottom w:val="single" w:sz="6" w:space="0" w:color="7F7F7F"/>
              <w:right w:val="single" w:sz="8" w:space="0" w:color="2C2C2C"/>
            </w:tcBorders>
          </w:tcPr>
          <w:p w14:paraId="1D91E105" w14:textId="77777777" w:rsidR="0032372C" w:rsidRPr="001D03C3" w:rsidRDefault="0032372C" w:rsidP="00D57248">
            <w:pPr>
              <w:pStyle w:val="TableParagraph"/>
              <w:spacing w:before="120"/>
              <w:ind w:left="154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4"/>
                <w:sz w:val="20"/>
                <w:szCs w:val="20"/>
              </w:rPr>
              <w:t>T/Th</w:t>
            </w:r>
            <w:r w:rsidRPr="001D03C3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4"/>
                <w:sz w:val="20"/>
                <w:szCs w:val="20"/>
              </w:rPr>
              <w:t>1:00-4:00</w:t>
            </w:r>
          </w:p>
        </w:tc>
      </w:tr>
      <w:tr w:rsidR="0032372C" w14:paraId="12974C53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37A7FF70" w14:textId="77777777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8"/>
                <w:sz w:val="20"/>
                <w:szCs w:val="20"/>
              </w:rPr>
              <w:t>Pennsylvania</w:t>
            </w:r>
            <w:r w:rsidRPr="001D03C3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z w:val="20"/>
                <w:szCs w:val="20"/>
              </w:rPr>
              <w:t>College</w:t>
            </w:r>
            <w:r w:rsidRPr="001D03C3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z w:val="20"/>
                <w:szCs w:val="20"/>
              </w:rPr>
              <w:t>of</w:t>
            </w:r>
            <w:r w:rsidRPr="001D03C3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2"/>
                <w:sz w:val="20"/>
                <w:szCs w:val="20"/>
              </w:rPr>
              <w:t>Technology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2FF2F33" w14:textId="6C5A248C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2C28FB8" w14:textId="6D2B30ED" w:rsidR="0032372C" w:rsidRPr="001D03C3" w:rsidRDefault="00FB07E0" w:rsidP="00D57248">
            <w:pPr>
              <w:pStyle w:val="TableParagraph"/>
              <w:spacing w:before="120" w:line="470" w:lineRule="auto"/>
              <w:ind w:left="157" w:right="183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Math 2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6FFFC15" w14:textId="5FE66314" w:rsidR="0032372C" w:rsidRPr="001D03C3" w:rsidRDefault="00FB07E0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Gayle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65769DF9" w14:textId="77777777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T</w:t>
            </w:r>
            <w:r>
              <w:rPr>
                <w:color w:val="333333"/>
                <w:spacing w:val="-6"/>
                <w:sz w:val="20"/>
                <w:szCs w:val="20"/>
              </w:rPr>
              <w:t>u</w:t>
            </w:r>
            <w:r w:rsidRPr="001D03C3">
              <w:rPr>
                <w:color w:val="333333"/>
                <w:spacing w:val="2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5:00-8:00</w:t>
            </w:r>
          </w:p>
        </w:tc>
      </w:tr>
      <w:tr w:rsidR="0032372C" w14:paraId="37E8BCB8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5157D116" w14:textId="77777777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8"/>
                <w:sz w:val="20"/>
                <w:szCs w:val="20"/>
              </w:rPr>
              <w:t>Pennsylvania</w:t>
            </w:r>
            <w:r w:rsidRPr="001D03C3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z w:val="20"/>
                <w:szCs w:val="20"/>
              </w:rPr>
              <w:t>College</w:t>
            </w:r>
            <w:r w:rsidRPr="001D03C3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z w:val="20"/>
                <w:szCs w:val="20"/>
              </w:rPr>
              <w:t>of</w:t>
            </w:r>
            <w:r w:rsidRPr="001D03C3">
              <w:rPr>
                <w:color w:val="333333"/>
                <w:spacing w:val="40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2"/>
                <w:sz w:val="20"/>
                <w:szCs w:val="20"/>
              </w:rPr>
              <w:t>Technology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FD1707" w14:textId="6BBB601E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8693FCE" w14:textId="0BE6D6AA" w:rsidR="0032372C" w:rsidRPr="001D03C3" w:rsidRDefault="00FB07E0" w:rsidP="00D57248">
            <w:pPr>
              <w:pStyle w:val="TableParagraph"/>
              <w:spacing w:before="120" w:line="470" w:lineRule="auto"/>
              <w:ind w:left="157" w:right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1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C158D31" w14:textId="2473E862" w:rsidR="0032372C" w:rsidRPr="001D03C3" w:rsidRDefault="00FB07E0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Gayle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21D65E34" w14:textId="77777777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T</w:t>
            </w:r>
            <w:r>
              <w:rPr>
                <w:color w:val="333333"/>
                <w:spacing w:val="-6"/>
                <w:sz w:val="20"/>
                <w:szCs w:val="20"/>
              </w:rPr>
              <w:t>h</w:t>
            </w:r>
            <w:r w:rsidRPr="001D03C3">
              <w:rPr>
                <w:color w:val="333333"/>
                <w:spacing w:val="2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5:00-8:00</w:t>
            </w:r>
          </w:p>
        </w:tc>
      </w:tr>
      <w:tr w:rsidR="0032372C" w14:paraId="53333211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769CB1C9" w14:textId="6145C581" w:rsidR="0032372C" w:rsidRPr="001D03C3" w:rsidRDefault="0032372C" w:rsidP="00D57248">
            <w:pPr>
              <w:pStyle w:val="TableParagraph"/>
              <w:spacing w:before="120" w:line="470" w:lineRule="auto"/>
              <w:ind w:left="157" w:right="170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Fully</w:t>
            </w:r>
            <w:r w:rsidRPr="001D03C3">
              <w:rPr>
                <w:color w:val="333333"/>
                <w:spacing w:val="-9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Remote</w:t>
            </w:r>
            <w:r w:rsidRPr="001D03C3">
              <w:rPr>
                <w:color w:val="333333"/>
                <w:spacing w:val="4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45D6F24" w14:textId="0AD8E2E2" w:rsidR="0032372C" w:rsidRPr="001D03C3" w:rsidRDefault="0032372C" w:rsidP="00D57248">
            <w:pPr>
              <w:pStyle w:val="TableParagraph"/>
              <w:spacing w:before="120"/>
              <w:ind w:left="158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2"/>
                <w:sz w:val="20"/>
                <w:szCs w:val="20"/>
              </w:rPr>
              <w:t>Remote</w:t>
            </w:r>
            <w:r w:rsidR="00004793">
              <w:rPr>
                <w:color w:val="333333"/>
                <w:spacing w:val="-2"/>
                <w:sz w:val="20"/>
                <w:szCs w:val="20"/>
              </w:rPr>
              <w:t xml:space="preserve"> only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7DB37C" w14:textId="737E870D" w:rsidR="0032372C" w:rsidRPr="001D03C3" w:rsidRDefault="00FB07E0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Bridge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4B7CC46" w14:textId="0DA6C395" w:rsidR="0032372C" w:rsidRPr="001D03C3" w:rsidRDefault="00FB07E0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Gayle W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2A2471EC" w14:textId="77777777" w:rsidR="0032372C" w:rsidRPr="001D03C3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1D03C3">
              <w:rPr>
                <w:color w:val="333333"/>
                <w:spacing w:val="-6"/>
                <w:sz w:val="20"/>
                <w:szCs w:val="20"/>
              </w:rPr>
              <w:t>M/W</w:t>
            </w:r>
            <w:r w:rsidRPr="001D03C3">
              <w:rPr>
                <w:color w:val="333333"/>
                <w:spacing w:val="4"/>
                <w:sz w:val="20"/>
                <w:szCs w:val="20"/>
              </w:rPr>
              <w:t xml:space="preserve"> </w:t>
            </w:r>
            <w:r w:rsidRPr="001D03C3">
              <w:rPr>
                <w:color w:val="333333"/>
                <w:spacing w:val="-6"/>
                <w:sz w:val="20"/>
                <w:szCs w:val="20"/>
              </w:rPr>
              <w:t>1:00-3:00</w:t>
            </w:r>
          </w:p>
        </w:tc>
      </w:tr>
      <w:tr w:rsidR="0032372C" w14:paraId="74F2E123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</w:tcPr>
          <w:p w14:paraId="6E148D04" w14:textId="77777777" w:rsidR="0032372C" w:rsidRPr="001D03C3" w:rsidRDefault="0032372C" w:rsidP="00D57248">
            <w:pPr>
              <w:pStyle w:val="TableParagraph"/>
              <w:spacing w:before="120" w:line="470" w:lineRule="auto"/>
              <w:ind w:left="157" w:right="170"/>
              <w:rPr>
                <w:color w:val="333333"/>
                <w:spacing w:val="-6"/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572C04D" w14:textId="0363C09C" w:rsidR="0032372C" w:rsidRPr="001D03C3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E48088A" w14:textId="308EA5ED" w:rsidR="0032372C" w:rsidRPr="001D03C3" w:rsidRDefault="00FB07E0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Math 1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AFAAAFB" w14:textId="51A9E5A6" w:rsidR="0032372C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>
              <w:rPr>
                <w:color w:val="333333"/>
                <w:spacing w:val="-6"/>
                <w:sz w:val="20"/>
                <w:szCs w:val="20"/>
              </w:rPr>
              <w:t>Ruth</w:t>
            </w:r>
            <w:r w:rsidR="00FB07E0">
              <w:rPr>
                <w:color w:val="333333"/>
                <w:spacing w:val="-6"/>
                <w:sz w:val="20"/>
                <w:szCs w:val="20"/>
              </w:rPr>
              <w:t xml:space="preserve"> L</w:t>
            </w:r>
            <w:r w:rsidR="009D5A79">
              <w:rPr>
                <w:color w:val="333333"/>
                <w:spacing w:val="-6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</w:tcPr>
          <w:p w14:paraId="7D7E64ED" w14:textId="77777777" w:rsidR="0032372C" w:rsidRPr="001D03C3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6"/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M/W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32372C" w:rsidRPr="008305AD" w14:paraId="3AD066C9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24B40476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291BE960" w14:textId="5D23F734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2ED4DECB" w14:textId="2698CCD2" w:rsidR="0032372C" w:rsidRPr="008305AD" w:rsidRDefault="00C90070" w:rsidP="00D57248">
            <w:pPr>
              <w:pStyle w:val="TableParagraph"/>
              <w:spacing w:before="120" w:line="470" w:lineRule="auto"/>
              <w:ind w:left="158"/>
              <w:rPr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Family Pathway Language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736CBED2" w14:textId="7DDBE5D2" w:rsidR="0032372C" w:rsidRPr="008305AD" w:rsidRDefault="0081354B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6"/>
                <w:sz w:val="20"/>
                <w:szCs w:val="20"/>
              </w:rPr>
              <w:t>Martha H</w:t>
            </w:r>
            <w:r w:rsidR="009D5A79">
              <w:rPr>
                <w:color w:val="333333"/>
                <w:spacing w:val="-6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D9D9D9" w:themeFill="background1" w:themeFillShade="D9"/>
          </w:tcPr>
          <w:p w14:paraId="2DE16445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sz w:val="20"/>
                <w:szCs w:val="20"/>
              </w:rPr>
            </w:pPr>
            <w:r w:rsidRPr="008305AD">
              <w:rPr>
                <w:color w:val="333333"/>
                <w:spacing w:val="-4"/>
                <w:sz w:val="20"/>
                <w:szCs w:val="20"/>
              </w:rPr>
              <w:t>W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32372C" w:rsidRPr="008305AD" w14:paraId="4A0F8192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6803FDF1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5"/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7C31E6FB" w14:textId="51E92DF0" w:rsidR="0032372C" w:rsidRPr="008305AD" w:rsidRDefault="0032372C" w:rsidP="00D57248">
            <w:pPr>
              <w:pStyle w:val="TableParagraph"/>
              <w:tabs>
                <w:tab w:val="left" w:pos="1140"/>
              </w:tabs>
              <w:spacing w:before="120"/>
              <w:ind w:left="157"/>
              <w:rPr>
                <w:color w:val="333333"/>
                <w:spacing w:val="-2"/>
                <w:sz w:val="20"/>
                <w:szCs w:val="20"/>
              </w:rPr>
            </w:pPr>
            <w:r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2177229F" w14:textId="4CE8523F" w:rsidR="0032372C" w:rsidRPr="008305AD" w:rsidRDefault="00C90070" w:rsidP="00D57248">
            <w:pPr>
              <w:pStyle w:val="TableParagraph"/>
              <w:spacing w:before="120" w:line="470" w:lineRule="auto"/>
              <w:ind w:left="158" w:right="183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 xml:space="preserve">FP </w:t>
            </w:r>
            <w:r w:rsidR="0032372C">
              <w:rPr>
                <w:color w:val="333333"/>
                <w:spacing w:val="-4"/>
                <w:sz w:val="20"/>
                <w:szCs w:val="20"/>
              </w:rPr>
              <w:t>Parenting Ed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7F220F22" w14:textId="780CA54B" w:rsidR="0032372C" w:rsidRDefault="00C90070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6"/>
                <w:sz w:val="20"/>
                <w:szCs w:val="20"/>
              </w:rPr>
              <w:t>Martha H</w:t>
            </w:r>
            <w:r w:rsidR="009D5A79">
              <w:rPr>
                <w:color w:val="333333"/>
                <w:spacing w:val="-6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D9D9D9" w:themeFill="background1" w:themeFillShade="D9"/>
          </w:tcPr>
          <w:p w14:paraId="58AB98BD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W 12:00-1:00</w:t>
            </w:r>
          </w:p>
        </w:tc>
      </w:tr>
      <w:tr w:rsidR="0032372C" w:rsidRPr="008305AD" w14:paraId="30F90212" w14:textId="77777777" w:rsidTr="00794FEB">
        <w:trPr>
          <w:trHeight w:val="576"/>
        </w:trPr>
        <w:tc>
          <w:tcPr>
            <w:tcW w:w="4672" w:type="dxa"/>
            <w:tcBorders>
              <w:top w:val="single" w:sz="6" w:space="0" w:color="7F7F7F"/>
              <w:left w:val="single" w:sz="6" w:space="0" w:color="2C2C2C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4FEAA1FE" w14:textId="77777777" w:rsidR="0032372C" w:rsidRPr="008305AD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5"/>
                <w:sz w:val="20"/>
                <w:szCs w:val="20"/>
              </w:rPr>
            </w:pPr>
            <w:r w:rsidRPr="008305AD">
              <w:rPr>
                <w:color w:val="333333"/>
                <w:spacing w:val="-5"/>
                <w:sz w:val="20"/>
                <w:szCs w:val="20"/>
              </w:rPr>
              <w:t>PA</w:t>
            </w:r>
            <w:r w:rsidRPr="008305AD">
              <w:rPr>
                <w:color w:val="333333"/>
                <w:spacing w:val="-12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CareerLink</w:t>
            </w:r>
          </w:p>
        </w:tc>
        <w:tc>
          <w:tcPr>
            <w:tcW w:w="270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775572F3" w14:textId="4938EDB4" w:rsidR="0032372C" w:rsidRPr="008305AD" w:rsidRDefault="0032372C" w:rsidP="00D57248">
            <w:pPr>
              <w:pStyle w:val="TableParagraph"/>
              <w:tabs>
                <w:tab w:val="left" w:pos="1140"/>
              </w:tabs>
              <w:spacing w:before="120"/>
              <w:ind w:left="157"/>
              <w:rPr>
                <w:color w:val="333333"/>
                <w:spacing w:val="-2"/>
                <w:sz w:val="20"/>
                <w:szCs w:val="20"/>
              </w:rPr>
            </w:pPr>
            <w:r w:rsidRPr="008305AD">
              <w:rPr>
                <w:color w:val="333333"/>
                <w:spacing w:val="-2"/>
                <w:sz w:val="20"/>
                <w:szCs w:val="20"/>
              </w:rPr>
              <w:t>Hyflex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2427C0C7" w14:textId="2BBD3A20" w:rsidR="0032372C" w:rsidRPr="001D03C3" w:rsidRDefault="00C90070" w:rsidP="00D57248">
            <w:pPr>
              <w:pStyle w:val="TableParagraph"/>
              <w:spacing w:before="120" w:line="470" w:lineRule="auto"/>
              <w:ind w:left="157" w:right="183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FP Math</w:t>
            </w:r>
          </w:p>
        </w:tc>
        <w:tc>
          <w:tcPr>
            <w:tcW w:w="17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D9D9" w:themeFill="background1" w:themeFillShade="D9"/>
          </w:tcPr>
          <w:p w14:paraId="45676734" w14:textId="6348B977" w:rsidR="0032372C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Ruth</w:t>
            </w:r>
            <w:r w:rsidR="009D5A79">
              <w:rPr>
                <w:color w:val="333333"/>
                <w:spacing w:val="-4"/>
                <w:sz w:val="20"/>
                <w:szCs w:val="20"/>
              </w:rPr>
              <w:t xml:space="preserve"> L.</w:t>
            </w:r>
          </w:p>
        </w:tc>
        <w:tc>
          <w:tcPr>
            <w:tcW w:w="2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2C2C2C"/>
            </w:tcBorders>
            <w:shd w:val="clear" w:color="auto" w:fill="D9D9D9" w:themeFill="background1" w:themeFillShade="D9"/>
          </w:tcPr>
          <w:p w14:paraId="2AEF14AD" w14:textId="3A3106AD" w:rsidR="0032372C" w:rsidRPr="008305AD" w:rsidRDefault="0032372C" w:rsidP="00D57248">
            <w:pPr>
              <w:pStyle w:val="TableParagraph"/>
              <w:spacing w:before="120"/>
              <w:ind w:left="157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Th</w:t>
            </w:r>
            <w:r w:rsidRPr="008305AD">
              <w:rPr>
                <w:color w:val="333333"/>
                <w:spacing w:val="-6"/>
                <w:sz w:val="20"/>
                <w:szCs w:val="20"/>
              </w:rPr>
              <w:t xml:space="preserve"> </w:t>
            </w:r>
            <w:r w:rsidRPr="008305AD">
              <w:rPr>
                <w:color w:val="333333"/>
                <w:spacing w:val="-2"/>
                <w:sz w:val="20"/>
                <w:szCs w:val="20"/>
              </w:rPr>
              <w:t>9:00-12:00</w:t>
            </w:r>
          </w:p>
        </w:tc>
      </w:tr>
      <w:tr w:rsidR="00B51927" w:rsidRPr="008305AD" w14:paraId="476B844B" w14:textId="77777777" w:rsidTr="00B51927">
        <w:trPr>
          <w:trHeight w:val="576"/>
        </w:trPr>
        <w:tc>
          <w:tcPr>
            <w:tcW w:w="13762" w:type="dxa"/>
            <w:gridSpan w:val="5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A54FF" w14:textId="2503E983" w:rsidR="00B51927" w:rsidRDefault="00B51927" w:rsidP="00B51927">
            <w:pPr>
              <w:pStyle w:val="TableParagraph"/>
              <w:numPr>
                <w:ilvl w:val="0"/>
                <w:numId w:val="1"/>
              </w:numPr>
              <w:spacing w:before="79"/>
              <w:rPr>
                <w:color w:val="333333"/>
                <w:spacing w:val="-4"/>
                <w:sz w:val="20"/>
                <w:szCs w:val="20"/>
              </w:rPr>
            </w:pPr>
            <w:r>
              <w:rPr>
                <w:color w:val="333333"/>
                <w:spacing w:val="-4"/>
                <w:sz w:val="20"/>
                <w:szCs w:val="20"/>
              </w:rPr>
              <w:t>Hy</w:t>
            </w:r>
            <w:r w:rsidR="00C05802">
              <w:rPr>
                <w:color w:val="333333"/>
                <w:spacing w:val="-4"/>
                <w:sz w:val="20"/>
                <w:szCs w:val="20"/>
              </w:rPr>
              <w:t xml:space="preserve">flex classes </w:t>
            </w:r>
            <w:r w:rsidR="00E81F28">
              <w:rPr>
                <w:color w:val="333333"/>
                <w:spacing w:val="-4"/>
                <w:sz w:val="20"/>
                <w:szCs w:val="20"/>
              </w:rPr>
              <w:t xml:space="preserve">have students attending in-person and remotely </w:t>
            </w:r>
            <w:r w:rsidR="00004793">
              <w:rPr>
                <w:color w:val="333333"/>
                <w:spacing w:val="-4"/>
                <w:sz w:val="20"/>
                <w:szCs w:val="20"/>
              </w:rPr>
              <w:t xml:space="preserve">in the same class. </w:t>
            </w:r>
          </w:p>
        </w:tc>
      </w:tr>
    </w:tbl>
    <w:p w14:paraId="051B1FFE" w14:textId="77777777" w:rsidR="00D07A14" w:rsidRDefault="00D07A14"/>
    <w:sectPr w:rsidR="00D07A14" w:rsidSect="008F5F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026"/>
    <w:multiLevelType w:val="hybridMultilevel"/>
    <w:tmpl w:val="FA985F9E"/>
    <w:lvl w:ilvl="0" w:tplc="56846A3C">
      <w:start w:val="13"/>
      <w:numFmt w:val="bullet"/>
      <w:lvlText w:val=""/>
      <w:lvlJc w:val="left"/>
      <w:pPr>
        <w:ind w:left="51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 w16cid:durableId="469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47"/>
    <w:rsid w:val="00004793"/>
    <w:rsid w:val="000772EF"/>
    <w:rsid w:val="000C5098"/>
    <w:rsid w:val="00131A3E"/>
    <w:rsid w:val="00161E41"/>
    <w:rsid w:val="002D7C1A"/>
    <w:rsid w:val="002E067F"/>
    <w:rsid w:val="00312267"/>
    <w:rsid w:val="00314B13"/>
    <w:rsid w:val="0032372C"/>
    <w:rsid w:val="0038129A"/>
    <w:rsid w:val="003C2191"/>
    <w:rsid w:val="003C526F"/>
    <w:rsid w:val="00420686"/>
    <w:rsid w:val="0042239F"/>
    <w:rsid w:val="00434457"/>
    <w:rsid w:val="00495445"/>
    <w:rsid w:val="004B6F2C"/>
    <w:rsid w:val="004F122C"/>
    <w:rsid w:val="00523599"/>
    <w:rsid w:val="0053650E"/>
    <w:rsid w:val="005910B6"/>
    <w:rsid w:val="005B050C"/>
    <w:rsid w:val="006432F3"/>
    <w:rsid w:val="00645DDA"/>
    <w:rsid w:val="00653039"/>
    <w:rsid w:val="006A2B18"/>
    <w:rsid w:val="006B5F11"/>
    <w:rsid w:val="006C47A1"/>
    <w:rsid w:val="006D018D"/>
    <w:rsid w:val="007066DC"/>
    <w:rsid w:val="00710AE9"/>
    <w:rsid w:val="00716AD7"/>
    <w:rsid w:val="00747FDA"/>
    <w:rsid w:val="007558E2"/>
    <w:rsid w:val="00794FEB"/>
    <w:rsid w:val="0081354B"/>
    <w:rsid w:val="0081523D"/>
    <w:rsid w:val="0089563B"/>
    <w:rsid w:val="008F5F47"/>
    <w:rsid w:val="009074E7"/>
    <w:rsid w:val="00961F2F"/>
    <w:rsid w:val="00983457"/>
    <w:rsid w:val="00993DB9"/>
    <w:rsid w:val="009C7E7E"/>
    <w:rsid w:val="009D5A79"/>
    <w:rsid w:val="009F1A80"/>
    <w:rsid w:val="009F4134"/>
    <w:rsid w:val="00A426DC"/>
    <w:rsid w:val="00AD4397"/>
    <w:rsid w:val="00B40D35"/>
    <w:rsid w:val="00B51927"/>
    <w:rsid w:val="00B51DCF"/>
    <w:rsid w:val="00BE1371"/>
    <w:rsid w:val="00BF718E"/>
    <w:rsid w:val="00C05802"/>
    <w:rsid w:val="00C46DB0"/>
    <w:rsid w:val="00C90070"/>
    <w:rsid w:val="00CA13FA"/>
    <w:rsid w:val="00CE2D12"/>
    <w:rsid w:val="00D07A14"/>
    <w:rsid w:val="00D206F0"/>
    <w:rsid w:val="00D57248"/>
    <w:rsid w:val="00D61AED"/>
    <w:rsid w:val="00DD51F7"/>
    <w:rsid w:val="00E30D03"/>
    <w:rsid w:val="00E31F73"/>
    <w:rsid w:val="00E81F28"/>
    <w:rsid w:val="00EE5C77"/>
    <w:rsid w:val="00FB07E0"/>
    <w:rsid w:val="00FB2DF4"/>
    <w:rsid w:val="00FB71E4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5DCB"/>
  <w15:chartTrackingRefBased/>
  <w15:docId w15:val="{23D88E00-D52D-4E32-A026-191C8C56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Robert</dc:creator>
  <cp:keywords/>
  <dc:description/>
  <cp:lastModifiedBy>Getz, Robert</cp:lastModifiedBy>
  <cp:revision>26</cp:revision>
  <cp:lastPrinted>2023-10-12T14:05:00Z</cp:lastPrinted>
  <dcterms:created xsi:type="dcterms:W3CDTF">2023-10-11T18:30:00Z</dcterms:created>
  <dcterms:modified xsi:type="dcterms:W3CDTF">2023-10-12T14:11:00Z</dcterms:modified>
</cp:coreProperties>
</file>